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A4" w:rsidRDefault="001B1FF5" w:rsidP="00602B74">
      <w:pPr>
        <w:tabs>
          <w:tab w:val="left" w:pos="-720"/>
        </w:tabs>
        <w:suppressAutoHyphens/>
        <w:ind w:left="87" w:right="36"/>
        <w:jc w:val="center"/>
        <w:rPr>
          <w:rFonts w:ascii="Arial" w:hAnsi="Arial" w:cs="Arial"/>
          <w:b/>
          <w:spacing w:val="-2"/>
          <w:sz w:val="28"/>
          <w:u w:val="single"/>
          <w:lang w:val="es-ES_tradnl"/>
        </w:rPr>
      </w:pPr>
      <w:r>
        <w:rPr>
          <w:rFonts w:ascii="Arial" w:hAnsi="Arial" w:cs="Arial"/>
          <w:b/>
          <w:spacing w:val="-2"/>
          <w:sz w:val="28"/>
          <w:u w:val="single"/>
          <w:lang w:val="es-ES_tradnl"/>
        </w:rPr>
        <w:t xml:space="preserve">SOLICITUD DE TRAMITACION DE LICENCIA DE </w:t>
      </w:r>
      <w:proofErr w:type="gramStart"/>
      <w:r w:rsidR="00E12EA4">
        <w:rPr>
          <w:rFonts w:ascii="Arial" w:hAnsi="Arial" w:cs="Arial"/>
          <w:b/>
          <w:spacing w:val="-2"/>
          <w:sz w:val="28"/>
          <w:u w:val="single"/>
          <w:lang w:val="es-ES_tradnl"/>
        </w:rPr>
        <w:t>ARBITRO</w:t>
      </w:r>
      <w:proofErr w:type="gramEnd"/>
    </w:p>
    <w:p w:rsidR="005E3F05" w:rsidRPr="00A17B9B" w:rsidRDefault="001B1FF5" w:rsidP="00602B74">
      <w:pPr>
        <w:tabs>
          <w:tab w:val="left" w:pos="-720"/>
        </w:tabs>
        <w:suppressAutoHyphens/>
        <w:ind w:left="87" w:right="36"/>
        <w:jc w:val="center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b/>
          <w:spacing w:val="-2"/>
          <w:sz w:val="28"/>
          <w:u w:val="single"/>
          <w:lang w:val="es-ES_tradnl"/>
        </w:rPr>
        <w:t xml:space="preserve"> </w:t>
      </w:r>
    </w:p>
    <w:p w:rsidR="00A87D2F" w:rsidRPr="00A17B9B" w:rsidRDefault="00A87D2F">
      <w:pPr>
        <w:tabs>
          <w:tab w:val="left" w:pos="-720"/>
        </w:tabs>
        <w:suppressAutoHyphens/>
        <w:spacing w:line="288" w:lineRule="auto"/>
        <w:ind w:right="638"/>
        <w:rPr>
          <w:rFonts w:ascii="Arial" w:hAnsi="Arial" w:cs="Arial"/>
          <w:b/>
          <w:sz w:val="22"/>
          <w:lang w:val="es-ES_tradnl"/>
        </w:rPr>
      </w:pPr>
    </w:p>
    <w:tbl>
      <w:tblPr>
        <w:tblW w:w="0" w:type="auto"/>
        <w:tblInd w:w="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3402"/>
      </w:tblGrid>
      <w:tr w:rsidR="00444D71" w:rsidRPr="00A17B9B" w:rsidTr="00FE6459">
        <w:tc>
          <w:tcPr>
            <w:tcW w:w="2552" w:type="dxa"/>
            <w:shd w:val="clear" w:color="auto" w:fill="D6E3BC" w:themeFill="accent3" w:themeFillTint="66"/>
            <w:vAlign w:val="center"/>
          </w:tcPr>
          <w:p w:rsidR="00444D71" w:rsidRPr="00FE6459" w:rsidRDefault="00AD456A" w:rsidP="00FE645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90" w:after="54"/>
              <w:ind w:left="2880" w:hanging="2880"/>
              <w:jc w:val="center"/>
              <w:rPr>
                <w:rFonts w:ascii="Arial" w:hAnsi="Arial" w:cs="Arial"/>
                <w:b/>
                <w:spacing w:val="-2"/>
                <w:sz w:val="28"/>
                <w:szCs w:val="28"/>
                <w:lang w:val="es-ES_tradnl"/>
              </w:rPr>
            </w:pPr>
            <w:r w:rsidRPr="00FE6459">
              <w:rPr>
                <w:rFonts w:ascii="Arial" w:hAnsi="Arial" w:cs="Arial"/>
                <w:b/>
                <w:spacing w:val="-2"/>
                <w:sz w:val="28"/>
                <w:szCs w:val="28"/>
                <w:lang w:val="es-ES_tradnl"/>
              </w:rPr>
              <w:fldChar w:fldCharType="begin"/>
            </w:r>
            <w:r w:rsidR="00444D71" w:rsidRPr="00FE6459">
              <w:rPr>
                <w:rFonts w:ascii="Arial" w:hAnsi="Arial" w:cs="Arial"/>
                <w:b/>
                <w:spacing w:val="-2"/>
                <w:sz w:val="28"/>
                <w:szCs w:val="28"/>
                <w:lang w:val="es-ES_tradnl"/>
              </w:rPr>
              <w:instrText xml:space="preserve">PRIVATE </w:instrText>
            </w:r>
            <w:r w:rsidRPr="00FE6459">
              <w:rPr>
                <w:rFonts w:ascii="Arial" w:hAnsi="Arial" w:cs="Arial"/>
                <w:b/>
                <w:spacing w:val="-2"/>
                <w:sz w:val="28"/>
                <w:szCs w:val="28"/>
                <w:lang w:val="es-ES_tradnl"/>
              </w:rPr>
              <w:fldChar w:fldCharType="end"/>
            </w:r>
            <w:r w:rsidR="00B66820" w:rsidRPr="00FE6459">
              <w:rPr>
                <w:rFonts w:ascii="Arial" w:hAnsi="Arial" w:cs="Arial"/>
                <w:b/>
                <w:spacing w:val="-2"/>
                <w:sz w:val="28"/>
                <w:szCs w:val="28"/>
                <w:lang w:val="es-ES_tradnl"/>
              </w:rPr>
              <w:t>TEMPORADA</w:t>
            </w:r>
          </w:p>
        </w:tc>
        <w:tc>
          <w:tcPr>
            <w:tcW w:w="3402" w:type="dxa"/>
          </w:tcPr>
          <w:p w:rsidR="00444D71" w:rsidRPr="00FE6459" w:rsidRDefault="00B66820" w:rsidP="00F866A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90" w:after="54"/>
              <w:ind w:left="2880" w:hanging="2880"/>
              <w:jc w:val="center"/>
              <w:rPr>
                <w:rFonts w:ascii="Arial" w:hAnsi="Arial" w:cs="Arial"/>
                <w:b/>
                <w:spacing w:val="-2"/>
                <w:sz w:val="36"/>
                <w:szCs w:val="36"/>
                <w:lang w:val="es-ES_tradnl"/>
              </w:rPr>
            </w:pPr>
            <w:r w:rsidRPr="00FE6459">
              <w:rPr>
                <w:rFonts w:ascii="Arial" w:hAnsi="Arial" w:cs="Arial"/>
                <w:b/>
                <w:spacing w:val="-2"/>
                <w:sz w:val="36"/>
                <w:szCs w:val="36"/>
                <w:lang w:val="es-ES_tradnl"/>
              </w:rPr>
              <w:t>201</w:t>
            </w:r>
            <w:r w:rsidR="00F866A3">
              <w:rPr>
                <w:rFonts w:ascii="Arial" w:hAnsi="Arial" w:cs="Arial"/>
                <w:b/>
                <w:spacing w:val="-2"/>
                <w:sz w:val="36"/>
                <w:szCs w:val="36"/>
                <w:lang w:val="es-ES_tradnl"/>
              </w:rPr>
              <w:t>7</w:t>
            </w:r>
            <w:r w:rsidRPr="00FE6459">
              <w:rPr>
                <w:rFonts w:ascii="Arial" w:hAnsi="Arial" w:cs="Arial"/>
                <w:b/>
                <w:spacing w:val="-2"/>
                <w:sz w:val="36"/>
                <w:szCs w:val="36"/>
                <w:lang w:val="es-ES_tradnl"/>
              </w:rPr>
              <w:t>-1</w:t>
            </w:r>
            <w:r w:rsidR="00F866A3">
              <w:rPr>
                <w:rFonts w:ascii="Arial" w:hAnsi="Arial" w:cs="Arial"/>
                <w:b/>
                <w:spacing w:val="-2"/>
                <w:sz w:val="36"/>
                <w:szCs w:val="36"/>
                <w:lang w:val="es-ES_tradnl"/>
              </w:rPr>
              <w:t>8</w:t>
            </w:r>
          </w:p>
        </w:tc>
      </w:tr>
    </w:tbl>
    <w:p w:rsidR="00444D71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B66820" w:rsidRDefault="00B66820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B66820" w:rsidRDefault="00B66820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FE6459" w:rsidRDefault="00FE6459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FE6459" w:rsidRDefault="00FE6459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FE6459" w:rsidRDefault="00FE6459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709"/>
        <w:gridCol w:w="283"/>
        <w:gridCol w:w="142"/>
        <w:gridCol w:w="709"/>
        <w:gridCol w:w="708"/>
        <w:gridCol w:w="709"/>
        <w:gridCol w:w="567"/>
        <w:gridCol w:w="94"/>
        <w:gridCol w:w="118"/>
        <w:gridCol w:w="1064"/>
        <w:gridCol w:w="142"/>
        <w:gridCol w:w="187"/>
        <w:gridCol w:w="1135"/>
        <w:gridCol w:w="142"/>
        <w:gridCol w:w="95"/>
        <w:gridCol w:w="992"/>
        <w:gridCol w:w="330"/>
        <w:gridCol w:w="95"/>
        <w:gridCol w:w="1276"/>
      </w:tblGrid>
      <w:tr w:rsidR="00E36475" w:rsidRPr="00A17B9B" w:rsidTr="00FE6459">
        <w:tc>
          <w:tcPr>
            <w:tcW w:w="109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36475" w:rsidRPr="00A17B9B" w:rsidRDefault="00E36475" w:rsidP="007E762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 xml:space="preserve">DATOS </w:t>
            </w:r>
            <w:r w:rsidR="001B1FF5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PERSONALE</w:t>
            </w:r>
            <w:r w:rsidR="005204E0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S DE</w:t>
            </w:r>
            <w:r w:rsidR="007E7629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L ARBITRO</w:t>
            </w:r>
            <w:r w:rsidR="00AD456A"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begin"/>
            </w:r>
            <w:r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instrText xml:space="preserve">PRIVATE </w:instrText>
            </w:r>
            <w:r w:rsidR="00AD456A"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end"/>
            </w:r>
          </w:p>
        </w:tc>
      </w:tr>
      <w:tr w:rsidR="00E36475" w:rsidRPr="00A17B9B" w:rsidTr="007C4FC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Default="001B1FF5" w:rsidP="00E364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NOMBRE Y APELLIDOS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7E7629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0" w:name="Texto26"/>
            <w:r w:rsidR="00E36475"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bookmarkStart w:id="1" w:name="_GoBack"/>
            <w:r w:rsidR="00E36475"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="00E36475"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="00E36475"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="00E36475"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="00E36475"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bookmarkEnd w:id="1"/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  <w:bookmarkEnd w:id="0"/>
          </w:p>
        </w:tc>
      </w:tr>
      <w:tr w:rsidR="007C4FCE" w:rsidRPr="00A17B9B" w:rsidTr="007C4FC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Pr="00A17B9B" w:rsidRDefault="007C4FCE" w:rsidP="008D4DA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DNI/NIE/PASAPORTE</w:t>
            </w:r>
          </w:p>
        </w:tc>
        <w:tc>
          <w:tcPr>
            <w:tcW w:w="4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Pr="007E7629" w:rsidRDefault="007C4FCE" w:rsidP="008D4DA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Pr="00A17B9B" w:rsidRDefault="007C4FCE" w:rsidP="008D4DA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FECHA NACIMIENTO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Pr="007E7629" w:rsidRDefault="007C4FCE" w:rsidP="008D4DA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</w:tr>
      <w:tr w:rsidR="007C4FCE" w:rsidRPr="00A17B9B" w:rsidTr="007C4F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Pr="00A17B9B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DOMICILIO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Pr="007E7629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" w:name="Texto27"/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Pr="00A17B9B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LOCALIDAD</w:t>
            </w:r>
          </w:p>
        </w:tc>
        <w:bookmarkEnd w:id="2"/>
        <w:tc>
          <w:tcPr>
            <w:tcW w:w="2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Pr="007E7629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</w:tr>
      <w:tr w:rsidR="007C4FCE" w:rsidRPr="00A17B9B" w:rsidTr="00793C60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CE" w:rsidRDefault="007C4FCE" w:rsidP="00793C6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PROVINCIA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CE" w:rsidRPr="007E7629" w:rsidRDefault="007C4FCE" w:rsidP="00793C6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CE" w:rsidRDefault="007C4FCE" w:rsidP="00793C6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C.P.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CE" w:rsidRPr="007E7629" w:rsidRDefault="007C4FCE" w:rsidP="00793C6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CE" w:rsidRDefault="00793C60" w:rsidP="00793C6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TEL FIJO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CE" w:rsidRPr="007E7629" w:rsidRDefault="007C4FCE" w:rsidP="00793C6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CE" w:rsidRDefault="00793C60" w:rsidP="00793C6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TEL MOVIL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CE" w:rsidRPr="007E7629" w:rsidRDefault="007C4FCE" w:rsidP="00793C6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</w:tr>
      <w:tr w:rsidR="00E36475" w:rsidRPr="00A17B9B" w:rsidTr="005204E0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E36475" w:rsidP="00725E1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CORREO ELECTRONICO</w:t>
            </w:r>
            <w:r w:rsidR="00725E17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 </w:t>
            </w:r>
          </w:p>
        </w:tc>
        <w:tc>
          <w:tcPr>
            <w:tcW w:w="83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7E7629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" w:name="Texto28"/>
            <w:r w:rsidR="00E36475"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="00E36475"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="00E36475"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="00E36475"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="00E36475"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="00E36475"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  <w:bookmarkEnd w:id="3"/>
          </w:p>
        </w:tc>
      </w:tr>
      <w:tr w:rsidR="00E12EA4" w:rsidRPr="00A17B9B" w:rsidTr="005F2FF4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4" w:rsidRDefault="00E12EA4" w:rsidP="00E12E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NACIONAL        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E25F98">
              <w:rPr>
                <w:rFonts w:ascii="Arial" w:hAnsi="Arial" w:cs="Arial"/>
                <w:b/>
                <w:szCs w:val="22"/>
              </w:rPr>
            </w:r>
            <w:r w:rsidR="00E25F98"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4" w:rsidRDefault="00E12EA4" w:rsidP="00E12E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3B4B3D">
              <w:rPr>
                <w:rFonts w:ascii="Arial" w:hAnsi="Arial" w:cs="Arial"/>
                <w:b/>
                <w:szCs w:val="22"/>
              </w:rPr>
              <w:t>DIV</w:t>
            </w:r>
            <w:r>
              <w:rPr>
                <w:rFonts w:ascii="Arial" w:hAnsi="Arial" w:cs="Arial"/>
                <w:b/>
                <w:szCs w:val="22"/>
              </w:rPr>
              <w:t>.</w:t>
            </w:r>
            <w:r w:rsidRPr="003B4B3D">
              <w:rPr>
                <w:rFonts w:ascii="Arial" w:hAnsi="Arial" w:cs="Arial"/>
                <w:b/>
                <w:szCs w:val="22"/>
              </w:rPr>
              <w:t>HONOR “E”</w:t>
            </w:r>
            <w:r>
              <w:rPr>
                <w:rFonts w:ascii="Arial" w:hAnsi="Arial" w:cs="Arial"/>
                <w:b/>
                <w:szCs w:val="22"/>
              </w:rPr>
              <w:t xml:space="preserve">     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E25F98">
              <w:rPr>
                <w:rFonts w:ascii="Arial" w:hAnsi="Arial" w:cs="Arial"/>
                <w:b/>
                <w:szCs w:val="22"/>
              </w:rPr>
            </w:r>
            <w:r w:rsidR="00E25F98"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4" w:rsidRDefault="00E12EA4" w:rsidP="00E12E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8661B8">
              <w:rPr>
                <w:rFonts w:ascii="Arial" w:hAnsi="Arial" w:cs="Arial"/>
                <w:b/>
                <w:szCs w:val="22"/>
                <w:lang w:val="en-GB"/>
              </w:rPr>
              <w:t>DIVISION HONOR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 w:rsidRPr="008661B8">
              <w:rPr>
                <w:rFonts w:ascii="Arial" w:hAnsi="Arial" w:cs="Arial"/>
                <w:b/>
                <w:szCs w:val="22"/>
                <w:lang w:val="en-GB"/>
              </w:rPr>
              <w:instrText xml:space="preserve"> FORMCHECKBOX </w:instrText>
            </w:r>
            <w:r w:rsidR="00E25F98">
              <w:rPr>
                <w:rFonts w:ascii="Arial" w:hAnsi="Arial" w:cs="Arial"/>
                <w:b/>
                <w:szCs w:val="22"/>
              </w:rPr>
            </w:r>
            <w:r w:rsidR="00E25F98"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4" w:rsidRDefault="00E12EA4" w:rsidP="00E12E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527D59">
              <w:rPr>
                <w:rFonts w:ascii="Arial" w:hAnsi="Arial" w:cs="Arial"/>
                <w:b/>
                <w:szCs w:val="22"/>
              </w:rPr>
              <w:t>1ª DIVISION</w:t>
            </w: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 w:rsidRPr="008661B8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E25F98">
              <w:rPr>
                <w:rFonts w:ascii="Arial" w:hAnsi="Arial" w:cs="Arial"/>
                <w:b/>
                <w:szCs w:val="22"/>
                <w:lang w:val="en-GB"/>
              </w:rPr>
            </w:r>
            <w:r w:rsidR="00E25F98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Cs w:val="22"/>
                <w:lang w:val="en-GB"/>
              </w:rPr>
              <w:t xml:space="preserve">  </w:t>
            </w:r>
          </w:p>
        </w:tc>
      </w:tr>
      <w:tr w:rsidR="00D86C5C" w:rsidRPr="00A17B9B" w:rsidTr="00D86C5C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C" w:rsidRDefault="00D86C5C" w:rsidP="00E12E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TERRITORIAL   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E25F98">
              <w:rPr>
                <w:rFonts w:ascii="Arial" w:hAnsi="Arial" w:cs="Arial"/>
                <w:b/>
                <w:szCs w:val="22"/>
              </w:rPr>
            </w:r>
            <w:r w:rsidR="00E25F98"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6C5C" w:rsidRDefault="00D86C5C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</w:p>
        </w:tc>
        <w:tc>
          <w:tcPr>
            <w:tcW w:w="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5C" w:rsidRDefault="00D86C5C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</w:rPr>
              <w:t>TALLA DE ROPA DEPORTIVA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5C" w:rsidRPr="007E7629" w:rsidRDefault="007E7629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</w:tr>
      <w:tr w:rsidR="007E7629" w:rsidRPr="00A17B9B" w:rsidTr="00FE6459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29" w:rsidRDefault="007E7629" w:rsidP="00E12E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Nº DE LICENCIA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29" w:rsidRPr="007E7629" w:rsidRDefault="007E7629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29" w:rsidRDefault="007E7629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7E7629">
              <w:rPr>
                <w:rFonts w:ascii="Arial" w:hAnsi="Arial" w:cs="Arial"/>
                <w:b/>
                <w:szCs w:val="22"/>
              </w:rPr>
              <w:t>FECHA DE INICIO COMO ARBITRO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29" w:rsidRPr="007E7629" w:rsidRDefault="007E7629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</w:tr>
      <w:tr w:rsidR="00B66820" w:rsidRPr="007E7629" w:rsidTr="00B66820">
        <w:trPr>
          <w:trHeight w:val="728"/>
        </w:trPr>
        <w:tc>
          <w:tcPr>
            <w:tcW w:w="545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0" w:rsidRPr="00B66820" w:rsidRDefault="00B66820" w:rsidP="00B66820">
            <w:pPr>
              <w:widowControl/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 w:rsidRPr="00B66820">
              <w:rPr>
                <w:rFonts w:ascii="Arial" w:hAnsi="Arial" w:cs="Arial"/>
                <w:b/>
                <w:snapToGrid/>
                <w:color w:val="000000"/>
                <w:szCs w:val="24"/>
              </w:rPr>
              <w:t>FECHA</w:t>
            </w:r>
          </w:p>
        </w:tc>
        <w:tc>
          <w:tcPr>
            <w:tcW w:w="545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20" w:rsidRPr="007E7629" w:rsidRDefault="00B66820" w:rsidP="00B66820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FIRMA</w:t>
            </w:r>
          </w:p>
        </w:tc>
      </w:tr>
      <w:tr w:rsidR="00B66820" w:rsidRPr="007E7629" w:rsidTr="00FE6459">
        <w:trPr>
          <w:trHeight w:val="727"/>
        </w:trPr>
        <w:tc>
          <w:tcPr>
            <w:tcW w:w="5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0" w:rsidRPr="00B66820" w:rsidRDefault="00B66820" w:rsidP="00B66820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Cs w:val="24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  <w:tc>
          <w:tcPr>
            <w:tcW w:w="545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20" w:rsidRDefault="00B66820" w:rsidP="00B66820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</w:p>
        </w:tc>
      </w:tr>
    </w:tbl>
    <w:p w:rsidR="00E36475" w:rsidRDefault="00E36475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89292F" w:rsidRPr="0089292F" w:rsidRDefault="0089292F" w:rsidP="006A078C">
      <w:pPr>
        <w:tabs>
          <w:tab w:val="left" w:pos="-720"/>
        </w:tabs>
        <w:suppressAutoHyphens/>
        <w:ind w:right="423"/>
        <w:jc w:val="both"/>
        <w:rPr>
          <w:rFonts w:ascii="Arial" w:hAnsi="Arial" w:cs="Arial"/>
          <w:iCs/>
          <w:sz w:val="16"/>
          <w:szCs w:val="16"/>
        </w:rPr>
      </w:pPr>
      <w:r w:rsidRPr="0089292F">
        <w:rPr>
          <w:rFonts w:ascii="Arial" w:hAnsi="Arial" w:cs="Arial"/>
          <w:iCs/>
          <w:sz w:val="16"/>
          <w:szCs w:val="16"/>
        </w:rPr>
        <w:t>Todo cambio o modificación de algún dato de esta ficha, (domicilio o número de teléfono), deberá ser comunicado al CT de Á,  enviando una nueva ficha con las modificaciones ocurridas</w:t>
      </w:r>
    </w:p>
    <w:p w:rsidR="0089292F" w:rsidRPr="0089292F" w:rsidRDefault="0089292F" w:rsidP="006A078C">
      <w:pPr>
        <w:tabs>
          <w:tab w:val="left" w:pos="-720"/>
        </w:tabs>
        <w:suppressAutoHyphens/>
        <w:ind w:right="423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FE6459" w:rsidRDefault="006A078C" w:rsidP="006A078C">
      <w:pPr>
        <w:tabs>
          <w:tab w:val="left" w:pos="-720"/>
        </w:tabs>
        <w:suppressAutoHyphens/>
        <w:ind w:right="423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  <w:r>
        <w:rPr>
          <w:rFonts w:ascii="Arial" w:hAnsi="Arial" w:cs="Arial"/>
          <w:spacing w:val="-2"/>
          <w:sz w:val="16"/>
          <w:szCs w:val="16"/>
          <w:lang w:val="es-ES_tradnl"/>
        </w:rPr>
        <w:t>La obtención de la licencia queda supeditada al cumplimiento de lo establecido en el REGLAMENTO DEL COMITÉ TECNICO DE ARBITROS y abono de las cuotas federativas establecidas, así como la afiliación al seguro obligatorio de accidentes deportivos.</w:t>
      </w:r>
    </w:p>
    <w:p w:rsidR="00FE6459" w:rsidRDefault="00FE6459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FE6459" w:rsidRDefault="00FE6459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FE6459" w:rsidRDefault="00FE6459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FE6459" w:rsidRDefault="00FE6459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FE6459" w:rsidRDefault="00FE6459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FE6459" w:rsidRDefault="00FE6459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FE6459" w:rsidRDefault="00FE6459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FE6459" w:rsidRDefault="00FE6459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FE6459" w:rsidRDefault="00FE6459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FE6459" w:rsidRDefault="00FE6459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FE6459" w:rsidRDefault="00FE6459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FE6459" w:rsidRDefault="00FE6459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56"/>
        <w:gridCol w:w="5459"/>
      </w:tblGrid>
      <w:tr w:rsidR="00B66820" w:rsidRPr="007E7629" w:rsidTr="00FE6459">
        <w:trPr>
          <w:trHeight w:val="479"/>
        </w:trPr>
        <w:tc>
          <w:tcPr>
            <w:tcW w:w="109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66820" w:rsidRPr="007E7629" w:rsidRDefault="00B66820" w:rsidP="005430FD">
            <w:pPr>
              <w:widowControl/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 w:rsidRPr="007E7629">
              <w:rPr>
                <w:rFonts w:ascii="Arial" w:hAnsi="Arial" w:cs="Arial"/>
                <w:b/>
                <w:snapToGrid/>
                <w:color w:val="000000"/>
                <w:szCs w:val="24"/>
              </w:rPr>
              <w:t>ACCESO INTRANET</w:t>
            </w:r>
          </w:p>
        </w:tc>
      </w:tr>
      <w:tr w:rsidR="00B66820" w:rsidRPr="007E7629" w:rsidTr="00FE6459">
        <w:trPr>
          <w:trHeight w:val="479"/>
        </w:trPr>
        <w:tc>
          <w:tcPr>
            <w:tcW w:w="5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820" w:rsidRPr="007E7629" w:rsidRDefault="00B66820" w:rsidP="00FE6459">
            <w:pPr>
              <w:widowControl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 w:rsidRPr="007E7629">
              <w:rPr>
                <w:rFonts w:ascii="Arial" w:hAnsi="Arial" w:cs="Arial"/>
                <w:b/>
                <w:snapToGrid/>
                <w:color w:val="000000"/>
                <w:szCs w:val="24"/>
              </w:rPr>
              <w:t>CLAVE</w:t>
            </w:r>
            <w:r w:rsidR="00FE6459">
              <w:rPr>
                <w:rFonts w:ascii="Arial" w:hAnsi="Arial" w:cs="Arial"/>
                <w:b/>
                <w:snapToGrid/>
                <w:color w:val="000000"/>
                <w:szCs w:val="24"/>
              </w:rPr>
              <w:t xml:space="preserve"> </w:t>
            </w:r>
            <w:r w:rsidR="00FE6459" w:rsidRPr="00FE6459">
              <w:rPr>
                <w:rFonts w:ascii="Arial" w:hAnsi="Arial" w:cs="Arial"/>
                <w:b/>
                <w:snapToGrid/>
                <w:color w:val="000000"/>
                <w:sz w:val="16"/>
                <w:szCs w:val="16"/>
              </w:rPr>
              <w:t>(Máximo 8 dígitos)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820" w:rsidRPr="007E7629" w:rsidRDefault="00B66820" w:rsidP="005430FD">
            <w:pPr>
              <w:widowControl/>
              <w:rPr>
                <w:rFonts w:ascii="Arial" w:hAnsi="Arial" w:cs="Arial"/>
                <w:snapToGrid/>
                <w:color w:val="000000"/>
                <w:szCs w:val="24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</w:tr>
    </w:tbl>
    <w:p w:rsidR="00BF1555" w:rsidRDefault="00BF1555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E6459" w:rsidRPr="00FE6459" w:rsidRDefault="00FE6459" w:rsidP="00FE645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EL USUARIO DE LA INTRANET SERA LAS DOS PRIMERAS LETRAS DEL 1º APELLIDO-2º APELLIDO-NOMBRE EN TODOS LOS CASOS</w:t>
      </w:r>
    </w:p>
    <w:sectPr w:rsidR="00FE6459" w:rsidRPr="00FE6459" w:rsidSect="00247199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523" w:right="284" w:bottom="284" w:left="284" w:header="284" w:footer="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98" w:rsidRDefault="00E25F98">
      <w:pPr>
        <w:spacing w:line="20" w:lineRule="exact"/>
      </w:pPr>
    </w:p>
  </w:endnote>
  <w:endnote w:type="continuationSeparator" w:id="0">
    <w:p w:rsidR="00E25F98" w:rsidRDefault="00E25F98">
      <w:r>
        <w:t xml:space="preserve"> </w:t>
      </w:r>
    </w:p>
  </w:endnote>
  <w:endnote w:type="continuationNotice" w:id="1">
    <w:p w:rsidR="00E25F98" w:rsidRDefault="00E25F9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59" w:rsidRDefault="00FE6459" w:rsidP="00CA79B6">
    <w:pPr>
      <w:jc w:val="both"/>
      <w:rPr>
        <w:rFonts w:ascii="Verdana" w:hAnsi="Verdana"/>
        <w:color w:val="000000"/>
        <w:sz w:val="14"/>
        <w:szCs w:val="14"/>
      </w:rPr>
    </w:pPr>
    <w:r w:rsidRPr="00B75E11">
      <w:rPr>
        <w:rFonts w:ascii="Verdana" w:hAnsi="Verdana"/>
        <w:snapToGrid/>
        <w:color w:val="000000"/>
        <w:sz w:val="16"/>
        <w:szCs w:val="16"/>
      </w:rPr>
      <w:t>De conformidad con lo establecido en la L.O. 1/1982 de 5 de mayo, de Protección Civil del Derecho al Honor, a la Intimidad Personal y Familiar y a la Propia Imagen, y en la L.O. 1/96, de 15 de enero, de la Protección Jurídica al Menor, autorizo a La Federación de Balonmano de Castilla y León a incluir mis imágenes en los medios y soportes de comunicación (</w:t>
    </w:r>
    <w:r w:rsidR="00B75E11" w:rsidRPr="00B75E11">
      <w:rPr>
        <w:rFonts w:ascii="Verdana" w:hAnsi="Verdana"/>
        <w:snapToGrid/>
        <w:color w:val="000000"/>
        <w:sz w:val="16"/>
        <w:szCs w:val="16"/>
      </w:rPr>
      <w:t>página web oficial</w:t>
    </w:r>
    <w:r w:rsidRPr="00B75E11">
      <w:rPr>
        <w:rFonts w:ascii="Verdana" w:hAnsi="Verdana"/>
        <w:snapToGrid/>
        <w:color w:val="000000"/>
        <w:sz w:val="16"/>
        <w:szCs w:val="16"/>
      </w:rPr>
      <w:t xml:space="preserve">, revistas, videos, medios de comunicación, memorias, carteles, etc.) que </w:t>
    </w:r>
    <w:r w:rsidRPr="00B75E11">
      <w:rPr>
        <w:rFonts w:ascii="Verdana" w:hAnsi="Verdana"/>
        <w:snapToGrid/>
        <w:sz w:val="16"/>
        <w:szCs w:val="16"/>
      </w:rPr>
      <w:t>La Federación</w:t>
    </w:r>
    <w:r w:rsidRPr="00B75E11">
      <w:rPr>
        <w:rFonts w:ascii="Verdana" w:hAnsi="Verdana"/>
        <w:snapToGrid/>
        <w:color w:val="000000"/>
        <w:sz w:val="16"/>
        <w:szCs w:val="16"/>
      </w:rPr>
      <w:t xml:space="preserve"> considere oportuno, con el fin de difundir las actividades que </w:t>
    </w:r>
    <w:r w:rsidRPr="00B75E11">
      <w:rPr>
        <w:rFonts w:ascii="Verdana" w:hAnsi="Verdana"/>
        <w:snapToGrid/>
        <w:sz w:val="16"/>
        <w:szCs w:val="16"/>
      </w:rPr>
      <w:t>La Federación</w:t>
    </w:r>
    <w:r w:rsidRPr="00B75E11">
      <w:rPr>
        <w:rFonts w:ascii="Verdana" w:hAnsi="Verdana"/>
        <w:snapToGrid/>
        <w:color w:val="000000"/>
        <w:sz w:val="16"/>
        <w:szCs w:val="16"/>
      </w:rPr>
      <w:t xml:space="preserve"> ofrece. La Federación de Balonmano de Castilla y León no podrá utilizar estas imágenes para finalidades distintas.</w:t>
    </w:r>
  </w:p>
  <w:p w:rsidR="00FE6459" w:rsidRDefault="00FE6459" w:rsidP="00CA79B6">
    <w:pPr>
      <w:jc w:val="both"/>
      <w:rPr>
        <w:rFonts w:ascii="Verdana" w:hAnsi="Verdana"/>
        <w:color w:val="000000"/>
        <w:sz w:val="14"/>
        <w:szCs w:val="14"/>
      </w:rPr>
    </w:pPr>
  </w:p>
  <w:p w:rsidR="00B75E11" w:rsidRPr="00CA79B6" w:rsidRDefault="00B75E11" w:rsidP="00B75E11">
    <w:pPr>
      <w:jc w:val="both"/>
      <w:rPr>
        <w:rFonts w:ascii="Verdana" w:hAnsi="Verdana"/>
        <w:color w:val="000000"/>
        <w:sz w:val="14"/>
        <w:szCs w:val="14"/>
      </w:rPr>
    </w:pPr>
    <w:r w:rsidRPr="00D46044">
      <w:rPr>
        <w:rFonts w:ascii="Verdana" w:hAnsi="Verdana"/>
        <w:color w:val="000000"/>
        <w:sz w:val="14"/>
        <w:szCs w:val="14"/>
      </w:rPr>
      <w:t xml:space="preserve">Aprovechamos para informarle que, conforme a </w:t>
    </w:r>
    <w:smartTag w:uri="urn:schemas-microsoft-com:office:smarttags" w:element="PersonName">
      <w:smartTagPr>
        <w:attr w:name="ProductID" w:val="la L.O."/>
      </w:smartTagPr>
      <w:r w:rsidRPr="00D46044">
        <w:rPr>
          <w:rFonts w:ascii="Verdana" w:hAnsi="Verdana"/>
          <w:color w:val="000000"/>
          <w:sz w:val="14"/>
          <w:szCs w:val="14"/>
        </w:rPr>
        <w:t>la L.O.</w:t>
      </w:r>
    </w:smartTag>
    <w:r w:rsidRPr="00D46044">
      <w:rPr>
        <w:rFonts w:ascii="Verdana" w:hAnsi="Verdana"/>
        <w:color w:val="000000"/>
        <w:sz w:val="14"/>
        <w:szCs w:val="14"/>
      </w:rPr>
      <w:t xml:space="preserve"> 15/1999, los datos de carácter personal que Ud. nos ha proporcionado previamente forman parte de los ficheros de datos personales</w:t>
    </w:r>
    <w:r w:rsidRPr="00D46044">
      <w:rPr>
        <w:rFonts w:ascii="Verdana" w:hAnsi="Verdana"/>
        <w:b/>
        <w:bCs/>
        <w:color w:val="000000"/>
        <w:sz w:val="14"/>
        <w:szCs w:val="14"/>
      </w:rPr>
      <w:t>,</w:t>
    </w:r>
    <w:r w:rsidRPr="00D46044">
      <w:rPr>
        <w:rFonts w:ascii="Verdana" w:hAnsi="Verdana"/>
        <w:color w:val="000000"/>
        <w:sz w:val="14"/>
        <w:szCs w:val="14"/>
      </w:rPr>
      <w:t> titularidad de </w:t>
    </w:r>
    <w:r w:rsidRPr="00D46044">
      <w:rPr>
        <w:rFonts w:ascii="Verdana" w:hAnsi="Verdana"/>
        <w:bCs/>
        <w:color w:val="000000"/>
        <w:sz w:val="14"/>
        <w:szCs w:val="14"/>
      </w:rPr>
      <w:t>la Federación de Balonmano de Castilla y León</w:t>
    </w:r>
    <w:r w:rsidRPr="00D46044">
      <w:rPr>
        <w:rFonts w:ascii="Verdana" w:hAnsi="Verdana"/>
        <w:color w:val="000000"/>
        <w:sz w:val="14"/>
        <w:szCs w:val="14"/>
      </w:rPr>
      <w:t xml:space="preserve">, cuyas finalidades son la gestión de las licencias federativas Sus datos podrían cedidos a </w:t>
    </w:r>
    <w:r w:rsidRPr="00D46044">
      <w:rPr>
        <w:rFonts w:ascii="Verdana" w:hAnsi="Verdana"/>
        <w:bCs/>
        <w:color w:val="000000"/>
        <w:sz w:val="14"/>
        <w:szCs w:val="14"/>
      </w:rPr>
      <w:t>la Real Federación Española de Balonmano</w:t>
    </w:r>
    <w:r w:rsidRPr="00D46044">
      <w:rPr>
        <w:rFonts w:ascii="Verdana" w:hAnsi="Verdana"/>
        <w:color w:val="000000"/>
        <w:sz w:val="14"/>
        <w:szCs w:val="14"/>
      </w:rPr>
      <w:t>. Ud. puede ejercer sus derechos de acceso, rectificación, cancelación y oposición dirigiéndose a FEDERACION DE BALONMANO DE CASTILLA Y LEON en 47014 VALLADOLID Avda. Vicente Mortes nº 35 (Casa del Deporte)</w:t>
    </w:r>
  </w:p>
  <w:p w:rsidR="004A09A8" w:rsidRDefault="004A09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98" w:rsidRDefault="00E25F98">
      <w:r>
        <w:separator/>
      </w:r>
    </w:p>
  </w:footnote>
  <w:footnote w:type="continuationSeparator" w:id="0">
    <w:p w:rsidR="00E25F98" w:rsidRDefault="00E25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99" w:rsidRDefault="00725E17" w:rsidP="00247199">
    <w:pPr>
      <w:pStyle w:val="Encabezado"/>
      <w:tabs>
        <w:tab w:val="clear" w:pos="4252"/>
        <w:tab w:val="clear" w:pos="8504"/>
      </w:tabs>
      <w:ind w:left="-709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 wp14:anchorId="626B4821" wp14:editId="48BB135F">
          <wp:simplePos x="0" y="0"/>
          <wp:positionH relativeFrom="column">
            <wp:posOffset>353695</wp:posOffset>
          </wp:positionH>
          <wp:positionV relativeFrom="paragraph">
            <wp:posOffset>-140970</wp:posOffset>
          </wp:positionV>
          <wp:extent cx="1066800" cy="834390"/>
          <wp:effectExtent l="0" t="0" r="0" b="3810"/>
          <wp:wrapNone/>
          <wp:docPr id="1" name="Imagen 1" descr="C:\Users\user\Documents\FEDERACION\graficos\FBMCYL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ocuments\FEDERACION\graficos\FBMCYL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199">
      <w:tab/>
    </w:r>
  </w:p>
  <w:tbl>
    <w:tblPr>
      <w:tblW w:w="8080" w:type="dxa"/>
      <w:tblInd w:w="2943" w:type="dxa"/>
      <w:tblBorders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Look w:val="04A0" w:firstRow="1" w:lastRow="0" w:firstColumn="1" w:lastColumn="0" w:noHBand="0" w:noVBand="1"/>
    </w:tblPr>
    <w:tblGrid>
      <w:gridCol w:w="7513"/>
      <w:gridCol w:w="567"/>
    </w:tblGrid>
    <w:tr w:rsidR="00247199" w:rsidTr="00247199">
      <w:tc>
        <w:tcPr>
          <w:tcW w:w="7513" w:type="dxa"/>
          <w:tcBorders>
            <w:top w:val="nil"/>
            <w:left w:val="nil"/>
            <w:bottom w:val="single" w:sz="4" w:space="0" w:color="C00000"/>
            <w:right w:val="single" w:sz="4" w:space="0" w:color="C00000"/>
          </w:tcBorders>
          <w:hideMark/>
        </w:tcPr>
        <w:p w:rsidR="00247199" w:rsidRPr="00247199" w:rsidRDefault="00247199" w:rsidP="0024719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Black" w:hAnsi="Arial Black"/>
              <w:color w:val="7F7F7F"/>
            </w:rPr>
          </w:pPr>
          <w:r w:rsidRPr="00247199">
            <w:rPr>
              <w:rFonts w:ascii="Arial Black" w:hAnsi="Arial Black"/>
              <w:color w:val="7F7F7F"/>
            </w:rPr>
            <w:t>FEDERACION DE BALONMANO DE CASTILLA Y LEON</w:t>
          </w:r>
        </w:p>
      </w:tc>
      <w:tc>
        <w:tcPr>
          <w:tcW w:w="567" w:type="dxa"/>
          <w:tcBorders>
            <w:top w:val="nil"/>
            <w:left w:val="single" w:sz="4" w:space="0" w:color="C00000"/>
            <w:bottom w:val="single" w:sz="4" w:space="0" w:color="C00000"/>
            <w:right w:val="single" w:sz="4" w:space="0" w:color="C00000"/>
          </w:tcBorders>
          <w:shd w:val="clear" w:color="auto" w:fill="C00000"/>
          <w:hideMark/>
        </w:tcPr>
        <w:p w:rsidR="00247199" w:rsidRPr="00247199" w:rsidRDefault="00247199" w:rsidP="0024719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Cs w:val="24"/>
            </w:rPr>
          </w:pPr>
        </w:p>
      </w:tc>
    </w:tr>
  </w:tbl>
  <w:p w:rsidR="00C406C1" w:rsidRDefault="00C406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B8"/>
    <w:multiLevelType w:val="hybridMultilevel"/>
    <w:tmpl w:val="36085F20"/>
    <w:lvl w:ilvl="0" w:tplc="11AEBFD0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163B"/>
    <w:multiLevelType w:val="hybridMultilevel"/>
    <w:tmpl w:val="3886D92C"/>
    <w:lvl w:ilvl="0" w:tplc="DACE8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4iaCS4Y1bPqiluSUs4aPpuux0c=" w:salt="rBFRGRDVX6UxJTRZ+3xbUg=="/>
  <w:defaultTabStop w:val="720"/>
  <w:hyphenationZone w:val="112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FA"/>
    <w:rsid w:val="00015F17"/>
    <w:rsid w:val="00022622"/>
    <w:rsid w:val="000903DC"/>
    <w:rsid w:val="00102E27"/>
    <w:rsid w:val="00153DCA"/>
    <w:rsid w:val="001B1FF5"/>
    <w:rsid w:val="001F41D5"/>
    <w:rsid w:val="00212D84"/>
    <w:rsid w:val="00222C07"/>
    <w:rsid w:val="00247199"/>
    <w:rsid w:val="002663E7"/>
    <w:rsid w:val="00284E80"/>
    <w:rsid w:val="002A1A85"/>
    <w:rsid w:val="002D5247"/>
    <w:rsid w:val="002E126F"/>
    <w:rsid w:val="003166AB"/>
    <w:rsid w:val="00397F00"/>
    <w:rsid w:val="003B1783"/>
    <w:rsid w:val="003D7B2B"/>
    <w:rsid w:val="003F6500"/>
    <w:rsid w:val="00434292"/>
    <w:rsid w:val="00444D71"/>
    <w:rsid w:val="00481799"/>
    <w:rsid w:val="0048651A"/>
    <w:rsid w:val="004A09A8"/>
    <w:rsid w:val="004C021E"/>
    <w:rsid w:val="004E1775"/>
    <w:rsid w:val="005204E0"/>
    <w:rsid w:val="005B027A"/>
    <w:rsid w:val="005C2D51"/>
    <w:rsid w:val="005D1C2A"/>
    <w:rsid w:val="005D4CC0"/>
    <w:rsid w:val="005E3F05"/>
    <w:rsid w:val="00602B74"/>
    <w:rsid w:val="006A078C"/>
    <w:rsid w:val="00725E17"/>
    <w:rsid w:val="00732E67"/>
    <w:rsid w:val="00750198"/>
    <w:rsid w:val="00793C60"/>
    <w:rsid w:val="007C4FCE"/>
    <w:rsid w:val="007E7629"/>
    <w:rsid w:val="007F4029"/>
    <w:rsid w:val="00841B41"/>
    <w:rsid w:val="00855675"/>
    <w:rsid w:val="0089292F"/>
    <w:rsid w:val="00936542"/>
    <w:rsid w:val="0095021E"/>
    <w:rsid w:val="00970618"/>
    <w:rsid w:val="009C2EC6"/>
    <w:rsid w:val="009E75F5"/>
    <w:rsid w:val="00A17B9B"/>
    <w:rsid w:val="00A27F44"/>
    <w:rsid w:val="00A321C1"/>
    <w:rsid w:val="00A56985"/>
    <w:rsid w:val="00A71E78"/>
    <w:rsid w:val="00A87D2F"/>
    <w:rsid w:val="00AB491F"/>
    <w:rsid w:val="00AD3E96"/>
    <w:rsid w:val="00AD456A"/>
    <w:rsid w:val="00B66820"/>
    <w:rsid w:val="00B75E11"/>
    <w:rsid w:val="00BA2A98"/>
    <w:rsid w:val="00BD7816"/>
    <w:rsid w:val="00BE102F"/>
    <w:rsid w:val="00BF1555"/>
    <w:rsid w:val="00C406C1"/>
    <w:rsid w:val="00C7781B"/>
    <w:rsid w:val="00CA02A7"/>
    <w:rsid w:val="00CA79B6"/>
    <w:rsid w:val="00CC32FA"/>
    <w:rsid w:val="00D1185B"/>
    <w:rsid w:val="00D23EFE"/>
    <w:rsid w:val="00D86C5C"/>
    <w:rsid w:val="00DC6E11"/>
    <w:rsid w:val="00DE2EB8"/>
    <w:rsid w:val="00E12EA4"/>
    <w:rsid w:val="00E25F98"/>
    <w:rsid w:val="00E36475"/>
    <w:rsid w:val="00E77D31"/>
    <w:rsid w:val="00E81F31"/>
    <w:rsid w:val="00EB4F44"/>
    <w:rsid w:val="00F614AC"/>
    <w:rsid w:val="00F74C1B"/>
    <w:rsid w:val="00F866A3"/>
    <w:rsid w:val="00FE2EFF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56A"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rsid w:val="00AD456A"/>
    <w:pPr>
      <w:keepNext/>
      <w:tabs>
        <w:tab w:val="left" w:pos="-720"/>
      </w:tabs>
      <w:suppressAutoHyphens/>
      <w:spacing w:before="90" w:after="54"/>
      <w:outlineLvl w:val="0"/>
    </w:pPr>
    <w:rPr>
      <w:rFonts w:ascii="Univers" w:hAnsi="Univers"/>
      <w:b/>
      <w:spacing w:val="-2"/>
      <w:sz w:val="19"/>
      <w:lang w:val="es-ES_tradnl"/>
    </w:rPr>
  </w:style>
  <w:style w:type="paragraph" w:styleId="Ttulo2">
    <w:name w:val="heading 2"/>
    <w:basedOn w:val="Normal"/>
    <w:next w:val="Normal"/>
    <w:qFormat/>
    <w:rsid w:val="00AD456A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288" w:lineRule="auto"/>
      <w:ind w:left="7200" w:right="-79" w:hanging="7200"/>
      <w:outlineLvl w:val="1"/>
    </w:pPr>
    <w:rPr>
      <w:rFonts w:ascii="Univers" w:hAnsi="Univers"/>
      <w:b/>
      <w:sz w:val="20"/>
      <w:lang w:val="es-ES_tradnl"/>
    </w:rPr>
  </w:style>
  <w:style w:type="paragraph" w:styleId="Ttulo3">
    <w:name w:val="heading 3"/>
    <w:basedOn w:val="Normal"/>
    <w:next w:val="Normal"/>
    <w:qFormat/>
    <w:rsid w:val="00AD456A"/>
    <w:pPr>
      <w:keepNext/>
      <w:suppressAutoHyphens/>
      <w:jc w:val="both"/>
      <w:outlineLvl w:val="2"/>
    </w:pPr>
    <w:rPr>
      <w:rFonts w:ascii="Univers" w:hAnsi="Univers"/>
      <w:b/>
      <w:spacing w:val="-3"/>
      <w:sz w:val="20"/>
      <w:lang w:val="es-ES_tradnl"/>
    </w:rPr>
  </w:style>
  <w:style w:type="paragraph" w:styleId="Ttulo4">
    <w:name w:val="heading 4"/>
    <w:basedOn w:val="Normal"/>
    <w:next w:val="Normal"/>
    <w:qFormat/>
    <w:rsid w:val="00AD456A"/>
    <w:pPr>
      <w:keepNext/>
      <w:tabs>
        <w:tab w:val="left" w:pos="-720"/>
      </w:tabs>
      <w:suppressAutoHyphens/>
      <w:jc w:val="both"/>
      <w:outlineLvl w:val="3"/>
    </w:pPr>
    <w:rPr>
      <w:rFonts w:ascii="Univers" w:hAnsi="Univers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D456A"/>
  </w:style>
  <w:style w:type="character" w:styleId="Refdenotaalfinal">
    <w:name w:val="endnote reference"/>
    <w:basedOn w:val="Fuentedeprrafopredeter"/>
    <w:semiHidden/>
    <w:rsid w:val="00AD456A"/>
    <w:rPr>
      <w:vertAlign w:val="superscript"/>
    </w:rPr>
  </w:style>
  <w:style w:type="paragraph" w:customStyle="1" w:styleId="Textodenotaalpie">
    <w:name w:val="Texto de nota al pie"/>
    <w:basedOn w:val="Normal"/>
    <w:rsid w:val="00AD456A"/>
  </w:style>
  <w:style w:type="character" w:styleId="Refdenotaalpie">
    <w:name w:val="footnote reference"/>
    <w:basedOn w:val="Fuentedeprrafopredeter"/>
    <w:semiHidden/>
    <w:rsid w:val="00AD456A"/>
    <w:rPr>
      <w:vertAlign w:val="superscript"/>
    </w:rPr>
  </w:style>
  <w:style w:type="character" w:customStyle="1" w:styleId="Documento4">
    <w:name w:val="Documento 4"/>
    <w:basedOn w:val="Fuentedeprrafopredeter"/>
    <w:rsid w:val="00AD456A"/>
    <w:rPr>
      <w:b/>
      <w:i/>
      <w:sz w:val="24"/>
    </w:rPr>
  </w:style>
  <w:style w:type="character" w:customStyle="1" w:styleId="Bibliogr">
    <w:name w:val="Bibliogr."/>
    <w:basedOn w:val="Fuentedeprrafopredeter"/>
    <w:rsid w:val="00AD456A"/>
  </w:style>
  <w:style w:type="character" w:customStyle="1" w:styleId="Documento5">
    <w:name w:val="Documento 5"/>
    <w:basedOn w:val="Fuentedeprrafopredeter"/>
    <w:rsid w:val="00AD456A"/>
  </w:style>
  <w:style w:type="character" w:customStyle="1" w:styleId="Documento2">
    <w:name w:val="Document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prrafopredeter"/>
    <w:rsid w:val="00AD456A"/>
  </w:style>
  <w:style w:type="character" w:customStyle="1" w:styleId="Documento7">
    <w:name w:val="Documento 7"/>
    <w:basedOn w:val="Fuentedeprrafopredeter"/>
    <w:rsid w:val="00AD456A"/>
  </w:style>
  <w:style w:type="character" w:customStyle="1" w:styleId="Documento8">
    <w:name w:val="Documento 8"/>
    <w:basedOn w:val="Fuentedeprrafopredeter"/>
    <w:rsid w:val="00AD456A"/>
  </w:style>
  <w:style w:type="character" w:customStyle="1" w:styleId="Documento3">
    <w:name w:val="Document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uentedeprrafopredeter"/>
    <w:rsid w:val="00AD456A"/>
  </w:style>
  <w:style w:type="character" w:customStyle="1" w:styleId="Prder2">
    <w:name w:val="Pár. der. 2"/>
    <w:basedOn w:val="Fuentedeprrafopredeter"/>
    <w:rsid w:val="00AD456A"/>
  </w:style>
  <w:style w:type="character" w:customStyle="1" w:styleId="Prder3">
    <w:name w:val="Pár. der. 3"/>
    <w:basedOn w:val="Fuentedeprrafopredeter"/>
    <w:rsid w:val="00AD456A"/>
  </w:style>
  <w:style w:type="character" w:customStyle="1" w:styleId="Prder4">
    <w:name w:val="Pár. der. 4"/>
    <w:basedOn w:val="Fuentedeprrafopredeter"/>
    <w:rsid w:val="00AD456A"/>
  </w:style>
  <w:style w:type="paragraph" w:customStyle="1" w:styleId="Documento1">
    <w:name w:val="Documento 1"/>
    <w:rsid w:val="00AD456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/>
    </w:rPr>
  </w:style>
  <w:style w:type="character" w:customStyle="1" w:styleId="Prder5">
    <w:name w:val="Pár. der. 5"/>
    <w:basedOn w:val="Fuentedeprrafopredeter"/>
    <w:rsid w:val="00AD456A"/>
  </w:style>
  <w:style w:type="character" w:customStyle="1" w:styleId="Prder6">
    <w:name w:val="Pár. der. 6"/>
    <w:basedOn w:val="Fuentedeprrafopredeter"/>
    <w:rsid w:val="00AD456A"/>
  </w:style>
  <w:style w:type="character" w:customStyle="1" w:styleId="Prder7">
    <w:name w:val="Pár. der. 7"/>
    <w:basedOn w:val="Fuentedeprrafopredeter"/>
    <w:rsid w:val="00AD456A"/>
  </w:style>
  <w:style w:type="character" w:customStyle="1" w:styleId="Prder8">
    <w:name w:val="Pár. der. 8"/>
    <w:basedOn w:val="Fuentedeprrafopredeter"/>
    <w:rsid w:val="00AD456A"/>
  </w:style>
  <w:style w:type="character" w:customStyle="1" w:styleId="Tcnico2">
    <w:name w:val="Técnic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uentedeprrafopredeter"/>
    <w:rsid w:val="00AD456A"/>
  </w:style>
  <w:style w:type="character" w:customStyle="1" w:styleId="Tcnico1">
    <w:name w:val="Técnico 1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prrafopredeter"/>
    <w:rsid w:val="00AD456A"/>
  </w:style>
  <w:style w:type="character" w:customStyle="1" w:styleId="Tcnico5">
    <w:name w:val="Técnico 5"/>
    <w:basedOn w:val="Fuentedeprrafopredeter"/>
    <w:rsid w:val="00AD456A"/>
  </w:style>
  <w:style w:type="character" w:customStyle="1" w:styleId="Tcnico6">
    <w:name w:val="Técnico 6"/>
    <w:basedOn w:val="Fuentedeprrafopredeter"/>
    <w:rsid w:val="00AD456A"/>
  </w:style>
  <w:style w:type="character" w:customStyle="1" w:styleId="Tcnico7">
    <w:name w:val="Técnico 7"/>
    <w:basedOn w:val="Fuentedeprrafopredeter"/>
    <w:rsid w:val="00AD456A"/>
  </w:style>
  <w:style w:type="character" w:customStyle="1" w:styleId="Tcnico8">
    <w:name w:val="Técnico 8"/>
    <w:basedOn w:val="Fuentedeprrafopredeter"/>
    <w:rsid w:val="00AD456A"/>
  </w:style>
  <w:style w:type="character" w:customStyle="1" w:styleId="Inicestt">
    <w:name w:val="Inic. est. t"/>
    <w:basedOn w:val="Fuentedeprrafopredeter"/>
    <w:rsid w:val="00AD456A"/>
    <w:rPr>
      <w:rFonts w:ascii="Courier" w:hAnsi="Courier"/>
      <w:noProof w:val="0"/>
      <w:sz w:val="24"/>
      <w:lang w:val="en-US"/>
    </w:rPr>
  </w:style>
  <w:style w:type="paragraph" w:customStyle="1" w:styleId="Tdc1">
    <w:name w:val="Tdc 1"/>
    <w:basedOn w:val="Normal"/>
    <w:rsid w:val="00AD456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D456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D456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D456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D456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D456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D456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D456A"/>
  </w:style>
  <w:style w:type="character" w:customStyle="1" w:styleId="EquationCaption">
    <w:name w:val="_Equation Caption"/>
    <w:rsid w:val="00AD456A"/>
  </w:style>
  <w:style w:type="paragraph" w:styleId="Textodebloque">
    <w:name w:val="Block Text"/>
    <w:basedOn w:val="Normal"/>
    <w:rsid w:val="00AD456A"/>
    <w:pPr>
      <w:tabs>
        <w:tab w:val="left" w:pos="-720"/>
        <w:tab w:val="left" w:pos="0"/>
        <w:tab w:val="left" w:pos="720"/>
      </w:tabs>
      <w:suppressAutoHyphens/>
      <w:spacing w:line="288" w:lineRule="auto"/>
      <w:ind w:left="1418" w:right="638" w:hanging="1440"/>
    </w:pPr>
    <w:rPr>
      <w:rFonts w:ascii="Arial Rounded MT Bold" w:hAnsi="Arial Rounded MT Bold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5D1C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1C2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F65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47199"/>
    <w:rPr>
      <w:rFonts w:ascii="Courier" w:hAnsi="Courier"/>
      <w:snapToGrid w:val="0"/>
      <w:sz w:val="24"/>
    </w:rPr>
  </w:style>
  <w:style w:type="table" w:styleId="Tablaconcuadrcula">
    <w:name w:val="Table Grid"/>
    <w:basedOn w:val="Tablanormal"/>
    <w:rsid w:val="00247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D8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56A"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rsid w:val="00AD456A"/>
    <w:pPr>
      <w:keepNext/>
      <w:tabs>
        <w:tab w:val="left" w:pos="-720"/>
      </w:tabs>
      <w:suppressAutoHyphens/>
      <w:spacing w:before="90" w:after="54"/>
      <w:outlineLvl w:val="0"/>
    </w:pPr>
    <w:rPr>
      <w:rFonts w:ascii="Univers" w:hAnsi="Univers"/>
      <w:b/>
      <w:spacing w:val="-2"/>
      <w:sz w:val="19"/>
      <w:lang w:val="es-ES_tradnl"/>
    </w:rPr>
  </w:style>
  <w:style w:type="paragraph" w:styleId="Ttulo2">
    <w:name w:val="heading 2"/>
    <w:basedOn w:val="Normal"/>
    <w:next w:val="Normal"/>
    <w:qFormat/>
    <w:rsid w:val="00AD456A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288" w:lineRule="auto"/>
      <w:ind w:left="7200" w:right="-79" w:hanging="7200"/>
      <w:outlineLvl w:val="1"/>
    </w:pPr>
    <w:rPr>
      <w:rFonts w:ascii="Univers" w:hAnsi="Univers"/>
      <w:b/>
      <w:sz w:val="20"/>
      <w:lang w:val="es-ES_tradnl"/>
    </w:rPr>
  </w:style>
  <w:style w:type="paragraph" w:styleId="Ttulo3">
    <w:name w:val="heading 3"/>
    <w:basedOn w:val="Normal"/>
    <w:next w:val="Normal"/>
    <w:qFormat/>
    <w:rsid w:val="00AD456A"/>
    <w:pPr>
      <w:keepNext/>
      <w:suppressAutoHyphens/>
      <w:jc w:val="both"/>
      <w:outlineLvl w:val="2"/>
    </w:pPr>
    <w:rPr>
      <w:rFonts w:ascii="Univers" w:hAnsi="Univers"/>
      <w:b/>
      <w:spacing w:val="-3"/>
      <w:sz w:val="20"/>
      <w:lang w:val="es-ES_tradnl"/>
    </w:rPr>
  </w:style>
  <w:style w:type="paragraph" w:styleId="Ttulo4">
    <w:name w:val="heading 4"/>
    <w:basedOn w:val="Normal"/>
    <w:next w:val="Normal"/>
    <w:qFormat/>
    <w:rsid w:val="00AD456A"/>
    <w:pPr>
      <w:keepNext/>
      <w:tabs>
        <w:tab w:val="left" w:pos="-720"/>
      </w:tabs>
      <w:suppressAutoHyphens/>
      <w:jc w:val="both"/>
      <w:outlineLvl w:val="3"/>
    </w:pPr>
    <w:rPr>
      <w:rFonts w:ascii="Univers" w:hAnsi="Univers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D456A"/>
  </w:style>
  <w:style w:type="character" w:styleId="Refdenotaalfinal">
    <w:name w:val="endnote reference"/>
    <w:basedOn w:val="Fuentedeprrafopredeter"/>
    <w:semiHidden/>
    <w:rsid w:val="00AD456A"/>
    <w:rPr>
      <w:vertAlign w:val="superscript"/>
    </w:rPr>
  </w:style>
  <w:style w:type="paragraph" w:customStyle="1" w:styleId="Textodenotaalpie">
    <w:name w:val="Texto de nota al pie"/>
    <w:basedOn w:val="Normal"/>
    <w:rsid w:val="00AD456A"/>
  </w:style>
  <w:style w:type="character" w:styleId="Refdenotaalpie">
    <w:name w:val="footnote reference"/>
    <w:basedOn w:val="Fuentedeprrafopredeter"/>
    <w:semiHidden/>
    <w:rsid w:val="00AD456A"/>
    <w:rPr>
      <w:vertAlign w:val="superscript"/>
    </w:rPr>
  </w:style>
  <w:style w:type="character" w:customStyle="1" w:styleId="Documento4">
    <w:name w:val="Documento 4"/>
    <w:basedOn w:val="Fuentedeprrafopredeter"/>
    <w:rsid w:val="00AD456A"/>
    <w:rPr>
      <w:b/>
      <w:i/>
      <w:sz w:val="24"/>
    </w:rPr>
  </w:style>
  <w:style w:type="character" w:customStyle="1" w:styleId="Bibliogr">
    <w:name w:val="Bibliogr."/>
    <w:basedOn w:val="Fuentedeprrafopredeter"/>
    <w:rsid w:val="00AD456A"/>
  </w:style>
  <w:style w:type="character" w:customStyle="1" w:styleId="Documento5">
    <w:name w:val="Documento 5"/>
    <w:basedOn w:val="Fuentedeprrafopredeter"/>
    <w:rsid w:val="00AD456A"/>
  </w:style>
  <w:style w:type="character" w:customStyle="1" w:styleId="Documento2">
    <w:name w:val="Document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prrafopredeter"/>
    <w:rsid w:val="00AD456A"/>
  </w:style>
  <w:style w:type="character" w:customStyle="1" w:styleId="Documento7">
    <w:name w:val="Documento 7"/>
    <w:basedOn w:val="Fuentedeprrafopredeter"/>
    <w:rsid w:val="00AD456A"/>
  </w:style>
  <w:style w:type="character" w:customStyle="1" w:styleId="Documento8">
    <w:name w:val="Documento 8"/>
    <w:basedOn w:val="Fuentedeprrafopredeter"/>
    <w:rsid w:val="00AD456A"/>
  </w:style>
  <w:style w:type="character" w:customStyle="1" w:styleId="Documento3">
    <w:name w:val="Document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uentedeprrafopredeter"/>
    <w:rsid w:val="00AD456A"/>
  </w:style>
  <w:style w:type="character" w:customStyle="1" w:styleId="Prder2">
    <w:name w:val="Pár. der. 2"/>
    <w:basedOn w:val="Fuentedeprrafopredeter"/>
    <w:rsid w:val="00AD456A"/>
  </w:style>
  <w:style w:type="character" w:customStyle="1" w:styleId="Prder3">
    <w:name w:val="Pár. der. 3"/>
    <w:basedOn w:val="Fuentedeprrafopredeter"/>
    <w:rsid w:val="00AD456A"/>
  </w:style>
  <w:style w:type="character" w:customStyle="1" w:styleId="Prder4">
    <w:name w:val="Pár. der. 4"/>
    <w:basedOn w:val="Fuentedeprrafopredeter"/>
    <w:rsid w:val="00AD456A"/>
  </w:style>
  <w:style w:type="paragraph" w:customStyle="1" w:styleId="Documento1">
    <w:name w:val="Documento 1"/>
    <w:rsid w:val="00AD456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/>
    </w:rPr>
  </w:style>
  <w:style w:type="character" w:customStyle="1" w:styleId="Prder5">
    <w:name w:val="Pár. der. 5"/>
    <w:basedOn w:val="Fuentedeprrafopredeter"/>
    <w:rsid w:val="00AD456A"/>
  </w:style>
  <w:style w:type="character" w:customStyle="1" w:styleId="Prder6">
    <w:name w:val="Pár. der. 6"/>
    <w:basedOn w:val="Fuentedeprrafopredeter"/>
    <w:rsid w:val="00AD456A"/>
  </w:style>
  <w:style w:type="character" w:customStyle="1" w:styleId="Prder7">
    <w:name w:val="Pár. der. 7"/>
    <w:basedOn w:val="Fuentedeprrafopredeter"/>
    <w:rsid w:val="00AD456A"/>
  </w:style>
  <w:style w:type="character" w:customStyle="1" w:styleId="Prder8">
    <w:name w:val="Pár. der. 8"/>
    <w:basedOn w:val="Fuentedeprrafopredeter"/>
    <w:rsid w:val="00AD456A"/>
  </w:style>
  <w:style w:type="character" w:customStyle="1" w:styleId="Tcnico2">
    <w:name w:val="Técnic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uentedeprrafopredeter"/>
    <w:rsid w:val="00AD456A"/>
  </w:style>
  <w:style w:type="character" w:customStyle="1" w:styleId="Tcnico1">
    <w:name w:val="Técnico 1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prrafopredeter"/>
    <w:rsid w:val="00AD456A"/>
  </w:style>
  <w:style w:type="character" w:customStyle="1" w:styleId="Tcnico5">
    <w:name w:val="Técnico 5"/>
    <w:basedOn w:val="Fuentedeprrafopredeter"/>
    <w:rsid w:val="00AD456A"/>
  </w:style>
  <w:style w:type="character" w:customStyle="1" w:styleId="Tcnico6">
    <w:name w:val="Técnico 6"/>
    <w:basedOn w:val="Fuentedeprrafopredeter"/>
    <w:rsid w:val="00AD456A"/>
  </w:style>
  <w:style w:type="character" w:customStyle="1" w:styleId="Tcnico7">
    <w:name w:val="Técnico 7"/>
    <w:basedOn w:val="Fuentedeprrafopredeter"/>
    <w:rsid w:val="00AD456A"/>
  </w:style>
  <w:style w:type="character" w:customStyle="1" w:styleId="Tcnico8">
    <w:name w:val="Técnico 8"/>
    <w:basedOn w:val="Fuentedeprrafopredeter"/>
    <w:rsid w:val="00AD456A"/>
  </w:style>
  <w:style w:type="character" w:customStyle="1" w:styleId="Inicestt">
    <w:name w:val="Inic. est. t"/>
    <w:basedOn w:val="Fuentedeprrafopredeter"/>
    <w:rsid w:val="00AD456A"/>
    <w:rPr>
      <w:rFonts w:ascii="Courier" w:hAnsi="Courier"/>
      <w:noProof w:val="0"/>
      <w:sz w:val="24"/>
      <w:lang w:val="en-US"/>
    </w:rPr>
  </w:style>
  <w:style w:type="paragraph" w:customStyle="1" w:styleId="Tdc1">
    <w:name w:val="Tdc 1"/>
    <w:basedOn w:val="Normal"/>
    <w:rsid w:val="00AD456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D456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D456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D456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D456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D456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D456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D456A"/>
  </w:style>
  <w:style w:type="character" w:customStyle="1" w:styleId="EquationCaption">
    <w:name w:val="_Equation Caption"/>
    <w:rsid w:val="00AD456A"/>
  </w:style>
  <w:style w:type="paragraph" w:styleId="Textodebloque">
    <w:name w:val="Block Text"/>
    <w:basedOn w:val="Normal"/>
    <w:rsid w:val="00AD456A"/>
    <w:pPr>
      <w:tabs>
        <w:tab w:val="left" w:pos="-720"/>
        <w:tab w:val="left" w:pos="0"/>
        <w:tab w:val="left" w:pos="720"/>
      </w:tabs>
      <w:suppressAutoHyphens/>
      <w:spacing w:line="288" w:lineRule="auto"/>
      <w:ind w:left="1418" w:right="638" w:hanging="1440"/>
    </w:pPr>
    <w:rPr>
      <w:rFonts w:ascii="Arial Rounded MT Bold" w:hAnsi="Arial Rounded MT Bold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5D1C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1C2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F65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47199"/>
    <w:rPr>
      <w:rFonts w:ascii="Courier" w:hAnsi="Courier"/>
      <w:snapToGrid w:val="0"/>
      <w:sz w:val="24"/>
    </w:rPr>
  </w:style>
  <w:style w:type="table" w:styleId="Tablaconcuadrcula">
    <w:name w:val="Table Grid"/>
    <w:basedOn w:val="Tablanormal"/>
    <w:rsid w:val="00247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D8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INSCRIPCION [EXPEDIENTE]</vt:lpstr>
    </vt:vector>
  </TitlesOfParts>
  <Company>RFEBM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INSCRIPCION [EXPEDIENTE]</dc:title>
  <dc:creator>RFEBM</dc:creator>
  <cp:lastModifiedBy>user</cp:lastModifiedBy>
  <cp:revision>2</cp:revision>
  <cp:lastPrinted>2009-06-17T10:40:00Z</cp:lastPrinted>
  <dcterms:created xsi:type="dcterms:W3CDTF">2017-07-05T11:10:00Z</dcterms:created>
  <dcterms:modified xsi:type="dcterms:W3CDTF">2017-07-05T11:10:00Z</dcterms:modified>
</cp:coreProperties>
</file>